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1985" w:leader="none"/>
          <w:tab w:val="left" w:pos="2127" w:leader="none"/>
        </w:tabs>
        <w:spacing w:lineRule="auto" w:line="276" w:before="0" w:after="200"/>
        <w:jc w:val="center"/>
        <w:rPr>
          <w:rFonts w:eastAsia="Calibri" w:cs="Calibri"/>
          <w:color w:val="auto"/>
          <w:sz w:val="22"/>
        </w:rPr>
      </w:pPr>
      <w:r>
        <w:rPr>
          <w:rFonts w:eastAsia="Calibri" w:cs="Calibri"/>
          <w:color w:val="auto"/>
          <w:sz w:val="22"/>
        </w:rPr>
      </w:r>
    </w:p>
    <w:p>
      <w:pPr>
        <w:pStyle w:val="Normal"/>
        <w:tabs>
          <w:tab w:val="clear" w:pos="720"/>
          <w:tab w:val="left" w:pos="1985" w:leader="none"/>
          <w:tab w:val="left" w:pos="2127" w:leader="none"/>
        </w:tabs>
        <w:spacing w:lineRule="auto" w:line="276" w:before="0" w:after="200"/>
        <w:jc w:val="center"/>
        <w:rPr/>
      </w:pPr>
      <w:r>
        <w:rPr>
          <w:rStyle w:val="Style14"/>
          <w:rFonts w:eastAsia="Times New Roman" w:cs="Times New Roman" w:ascii="Times New Roman" w:hAnsi="Times New Roman"/>
          <w:b/>
          <w:color w:val="auto"/>
        </w:rPr>
        <w:t xml:space="preserve">ΠΡΩΤΟΚΟΛΛΟ ΕΞ ΑΠΟΣΤΑΣΕΩΣ </w:t>
      </w:r>
      <w:r>
        <w:rPr>
          <w:rStyle w:val="Style14"/>
          <w:rFonts w:eastAsia="Calibri" w:cs="Times New Roman" w:ascii="Times New Roman" w:hAnsi="Times New Roman"/>
          <w:b/>
          <w:color w:val="auto"/>
          <w:lang w:val="el-GR"/>
        </w:rPr>
        <w:t xml:space="preserve">ΕΡΓΑΣΙΑΣ ΚΟΙΝΩΝΙΚΩΝ ΛΕΙΤΟΥΡΓΩΝ ΣΕ ΣΧΟΛΙΚΕΣ ΜΟΝΑΔΕΣ ΠΡΩΤΟΒΑΘΜΙΑΣ ΕΚΠΑΙΔΕΥΣΗΣ ΠΡΑΞΗ '' </w:t>
      </w:r>
      <w:r>
        <w:rPr>
          <w:rStyle w:val="Style14"/>
          <w:rFonts w:eastAsia="Calibri" w:cs="Times New Roman" w:ascii="Times New Roman" w:hAnsi="Times New Roman"/>
          <w:b/>
          <w:bCs/>
          <w:color w:val="auto"/>
          <w:lang w:val="el-GR"/>
        </w:rPr>
        <w:t>Ένταξη ευάλωτων κοινωνικών ομάδων (ΕΚΟ) στα σχολεία-Τάξεις Υποδοχής</w:t>
      </w:r>
      <w:r>
        <w:rPr>
          <w:rStyle w:val="Style14"/>
          <w:rFonts w:eastAsia="Calibri" w:cs="Times New Roman" w:ascii="Times New Roman" w:hAnsi="Times New Roman"/>
          <w:color w:val="auto"/>
          <w:lang w:val="el-GR"/>
        </w:rPr>
        <w:t>''</w:t>
      </w:r>
    </w:p>
    <w:p>
      <w:pPr>
        <w:pStyle w:val="Normal"/>
        <w:tabs>
          <w:tab w:val="clear" w:pos="720"/>
          <w:tab w:val="left" w:pos="2411" w:leader="none"/>
          <w:tab w:val="left" w:pos="2553" w:leader="none"/>
        </w:tabs>
        <w:spacing w:lineRule="auto" w:line="276" w:before="0" w:after="200"/>
        <w:ind w:left="426" w:hanging="0"/>
        <w:jc w:val="both"/>
        <w:rPr/>
      </w:pPr>
      <w:r>
        <w:rPr>
          <w:rStyle w:val="Style14"/>
          <w:rFonts w:eastAsia="Times New Roman" w:cs="Times New Roman" w:ascii="Times New Roman" w:hAnsi="Times New Roman"/>
          <w:color w:val="auto"/>
        </w:rPr>
        <w:t xml:space="preserve">Σύμφωνα με την υπ΄ Αρ. Πρωτοκόλλου: 41070/ΓΔ4/27-3-2020 Εγκύκλιο του Υπουργείου Παιδείας με θέμα: </w:t>
      </w:r>
      <w:r>
        <w:rPr>
          <w:rStyle w:val="Style14"/>
          <w:rFonts w:eastAsia="Times New Roman" w:cs="Times New Roman" w:ascii="Times New Roman" w:hAnsi="Times New Roman"/>
          <w:b/>
          <w:color w:val="auto"/>
        </w:rPr>
        <w:t>«Εξ αποστάσεως υποστήριξη μαθητών/τριών, γονέων και εκπαιδευτικών, από το Ειδικό Εκπαιδευτικό Προσωπικό», «</w:t>
      </w:r>
      <w:r>
        <w:rPr>
          <w:rStyle w:val="Style14"/>
          <w:rFonts w:eastAsia="Times New Roman" w:cs="Times New Roman" w:ascii="Times New Roman" w:hAnsi="Times New Roman"/>
          <w:color w:val="auto"/>
        </w:rPr>
        <w:t>καλούνται τα μέλη του Ειδικού Εκπαιδευτικού Προσωπικού που υπηρετούν σε Σ.Μ.Ε.Α.Ε. και σχολικές</w:t>
      </w:r>
      <w:r>
        <w:rPr>
          <w:rStyle w:val="Style14"/>
          <w:rFonts w:eastAsia="Times New Roman" w:cs="Times New Roman" w:ascii="Times New Roman" w:hAnsi="Times New Roman"/>
          <w:b/>
          <w:color w:val="auto"/>
        </w:rPr>
        <w:t xml:space="preserve"> </w:t>
      </w:r>
      <w:r>
        <w:rPr>
          <w:rStyle w:val="Style14"/>
          <w:rFonts w:eastAsia="Times New Roman" w:cs="Times New Roman" w:ascii="Times New Roman" w:hAnsi="Times New Roman"/>
          <w:color w:val="auto"/>
        </w:rPr>
        <w:t>μονάδες πρωτοβάθμιας και δευτεροβάθμιας γενικής και επαγγελματικής εκπαίδευσης, υπό τον συντονισμό</w:t>
      </w:r>
      <w:r>
        <w:rPr>
          <w:rStyle w:val="Style14"/>
          <w:rFonts w:eastAsia="Times New Roman" w:cs="Times New Roman" w:ascii="Times New Roman" w:hAnsi="Times New Roman"/>
          <w:b/>
          <w:color w:val="auto"/>
        </w:rPr>
        <w:t xml:space="preserve"> </w:t>
      </w:r>
      <w:r>
        <w:rPr>
          <w:rStyle w:val="Style14"/>
          <w:rFonts w:eastAsia="Times New Roman" w:cs="Times New Roman" w:ascii="Times New Roman" w:hAnsi="Times New Roman"/>
          <w:color w:val="auto"/>
        </w:rPr>
        <w:t>των Διευθυντών/ντριών των σχολικών μονάδων που υπηρετούν, όπως:</w:t>
      </w:r>
    </w:p>
    <w:p>
      <w:pPr>
        <w:pStyle w:val="Normal"/>
        <w:tabs>
          <w:tab w:val="clear" w:pos="720"/>
          <w:tab w:val="left" w:pos="2410" w:leader="none"/>
          <w:tab w:val="left" w:pos="2552" w:leader="none"/>
        </w:tabs>
        <w:spacing w:before="0" w:after="200"/>
        <w:ind w:left="425" w:hanging="0"/>
        <w:jc w:val="both"/>
        <w:rPr>
          <w:rFonts w:ascii="Times New Roman" w:hAnsi="Times New Roman" w:eastAsia="Times New Roman" w:cs="Times New Roman"/>
          <w:b/>
          <w:b/>
          <w:color w:val="auto"/>
        </w:rPr>
      </w:pPr>
      <w:r>
        <w:rPr>
          <w:rFonts w:eastAsia="Times New Roman" w:cs="Times New Roman" w:ascii="Times New Roman" w:hAnsi="Times New Roman"/>
          <w:b/>
          <w:color w:val="auto"/>
        </w:rPr>
        <w:t>α) συμβάλλουν κατά το μέρος των αρμοδιοτήτων εκάστου κλάδου και ειδικότητας στη διατήρηση της επαφής και της υποστηρικτικής σχέσης, μεταξύ αυτών και των μαθητών/τριών, γονέων και εκπαιδευτικών, των εκπαιδευτικών πλαισίων που υπηρετούν,</w:t>
      </w:r>
    </w:p>
    <w:p>
      <w:pPr>
        <w:pStyle w:val="Normal"/>
        <w:tabs>
          <w:tab w:val="clear" w:pos="720"/>
          <w:tab w:val="left" w:pos="2410" w:leader="none"/>
          <w:tab w:val="left" w:pos="2552" w:leader="none"/>
        </w:tabs>
        <w:spacing w:before="0" w:after="200"/>
        <w:ind w:left="425" w:hanging="0"/>
        <w:jc w:val="both"/>
        <w:rPr>
          <w:rFonts w:ascii="Times New Roman" w:hAnsi="Times New Roman" w:eastAsia="Times New Roman" w:cs="Times New Roman"/>
          <w:b/>
          <w:b/>
          <w:color w:val="auto"/>
        </w:rPr>
      </w:pPr>
      <w:r>
        <w:rPr>
          <w:rFonts w:eastAsia="Times New Roman" w:cs="Times New Roman" w:ascii="Times New Roman" w:hAnsi="Times New Roman"/>
          <w:b/>
          <w:color w:val="auto"/>
        </w:rPr>
        <w:t>β) προβούν, στο σχεδιασμό και οργάνωση εξ αποστάσεως συμβουλευτικής και υποστήριξης των γονέων και των μαθητών/τριών των εκπαιδευτικών πλαισίων που υπηρετούν,</w:t>
      </w:r>
    </w:p>
    <w:p>
      <w:pPr>
        <w:pStyle w:val="Normal"/>
        <w:tabs>
          <w:tab w:val="clear" w:pos="720"/>
          <w:tab w:val="left" w:pos="2410" w:leader="none"/>
          <w:tab w:val="left" w:pos="2552" w:leader="none"/>
        </w:tabs>
        <w:spacing w:before="0" w:after="200"/>
        <w:ind w:left="425" w:hanging="0"/>
        <w:jc w:val="both"/>
        <w:rPr>
          <w:rFonts w:ascii="Times New Roman" w:hAnsi="Times New Roman" w:eastAsia="Times New Roman" w:cs="Times New Roman"/>
          <w:b/>
          <w:b/>
          <w:color w:val="auto"/>
        </w:rPr>
      </w:pPr>
      <w:r>
        <w:rPr>
          <w:rFonts w:eastAsia="Times New Roman" w:cs="Times New Roman" w:ascii="Times New Roman" w:hAnsi="Times New Roman"/>
          <w:b/>
          <w:color w:val="auto"/>
        </w:rPr>
        <w:t>γ) αξιοποιήσουν, για την επίτευξη των ανωτέρω σκοπών, τις δυνατότητες που προσφέρουν οι εφαρμογές της σύγχρονης και ασύγχρονης επικοινωνίας, λαμβάνοντας υπόψη τις σχετικές εγκυκλίους και οδηγίες που έχουν αποσταλεί στις σχολικές μονάδες.</w:t>
      </w:r>
    </w:p>
    <w:p>
      <w:pPr>
        <w:pStyle w:val="Normal"/>
        <w:tabs>
          <w:tab w:val="clear" w:pos="720"/>
          <w:tab w:val="left" w:pos="2411" w:leader="none"/>
          <w:tab w:val="left" w:pos="2553" w:leader="none"/>
        </w:tabs>
        <w:spacing w:lineRule="auto" w:line="276" w:before="0" w:after="200"/>
        <w:ind w:left="426" w:hanging="0"/>
        <w:jc w:val="both"/>
        <w:rPr>
          <w:rFonts w:eastAsia="Calibri" w:cs="Calibri"/>
          <w:color w:val="auto"/>
          <w:sz w:val="22"/>
        </w:rPr>
      </w:pPr>
      <w:r>
        <w:rPr>
          <w:rFonts w:eastAsia="Calibri" w:cs="Calibri"/>
          <w:color w:val="auto"/>
          <w:sz w:val="22"/>
        </w:rPr>
      </w:r>
    </w:p>
    <w:p>
      <w:pPr>
        <w:pStyle w:val="Normal"/>
        <w:shd w:fill="FFFFFF" w:val="clear"/>
        <w:tabs>
          <w:tab w:val="clear" w:pos="720"/>
          <w:tab w:val="left" w:pos="2411" w:leader="none"/>
          <w:tab w:val="left" w:pos="2553" w:leader="none"/>
        </w:tabs>
        <w:spacing w:lineRule="auto" w:line="276" w:before="0" w:after="200"/>
        <w:ind w:left="426" w:hanging="0"/>
        <w:jc w:val="both"/>
        <w:rPr/>
      </w:pPr>
      <w:r>
        <w:rPr>
          <w:rStyle w:val="Style14"/>
          <w:rFonts w:eastAsia="Times New Roman" w:cs="Times New Roman" w:ascii="Times New Roman" w:hAnsi="Times New Roman"/>
          <w:color w:val="000000"/>
          <w:shd w:fill="FFFFFF" w:val="clear"/>
        </w:rPr>
        <w:t xml:space="preserve">Σύμφωνα με την παραπάνω εγκύκλιο και βάσει της υφιστάμενης νομοθεσίας και των αρχών δεοντολογίας του  των κοινωνικών λειτουργών , καταρτίστηκε το ακόλουθο </w:t>
      </w:r>
      <w:r>
        <w:rPr>
          <w:rStyle w:val="Style14"/>
          <w:rFonts w:eastAsia="Times New Roman" w:cs="Times New Roman" w:ascii="Times New Roman" w:hAnsi="Times New Roman"/>
          <w:b/>
          <w:color w:val="000000"/>
          <w:shd w:fill="FFFFFF" w:val="clear"/>
        </w:rPr>
        <w:t xml:space="preserve">πρωτόκολλο εξ αποστάσεως εργασίας των </w:t>
      </w:r>
      <w:r>
        <w:rPr>
          <w:rStyle w:val="Style14"/>
          <w:rFonts w:eastAsia="Times New Roman" w:cs="Times New Roman" w:ascii="Times New Roman" w:hAnsi="Times New Roman"/>
          <w:b/>
          <w:color w:val="000000"/>
          <w:shd w:fill="FFFFFF" w:val="clear"/>
          <w:lang w:val="el-GR"/>
        </w:rPr>
        <w:t>κοινωνικών</w:t>
      </w:r>
      <w:r>
        <w:rPr>
          <w:rStyle w:val="Style14"/>
          <w:rFonts w:eastAsia="Times New Roman" w:cs="Times New Roman" w:ascii="Times New Roman" w:hAnsi="Times New Roman"/>
          <w:b/>
          <w:color w:val="000000"/>
          <w:shd w:fill="FFFFFF" w:val="clear"/>
        </w:rPr>
        <w:t xml:space="preserve"> λειτουργών  </w:t>
      </w:r>
      <w:r>
        <w:rPr>
          <w:rStyle w:val="Style14"/>
          <w:rFonts w:eastAsia="Times New Roman" w:cs="Times New Roman" w:ascii="Times New Roman" w:hAnsi="Times New Roman"/>
          <w:color w:val="000000"/>
          <w:shd w:fill="FFFFFF" w:val="clear"/>
        </w:rPr>
        <w:t>που υπηρετούν σε σχολικές μονάδες  στις οποίες λειτουργούν ΖΕΠ.</w:t>
      </w:r>
    </w:p>
    <w:p>
      <w:pPr>
        <w:pStyle w:val="Normal"/>
        <w:tabs>
          <w:tab w:val="clear" w:pos="720"/>
          <w:tab w:val="left" w:pos="2411" w:leader="none"/>
          <w:tab w:val="left" w:pos="2553" w:leader="none"/>
        </w:tabs>
        <w:spacing w:lineRule="auto" w:line="276" w:before="0" w:after="200"/>
        <w:ind w:left="426" w:hanging="0"/>
        <w:jc w:val="both"/>
        <w:rPr/>
      </w:pPr>
      <w:r>
        <w:rPr>
          <w:rStyle w:val="Style14"/>
          <w:rFonts w:eastAsia="Times New Roman" w:cs="Times New Roman" w:ascii="Times New Roman" w:hAnsi="Times New Roman"/>
          <w:color w:val="auto"/>
        </w:rPr>
        <w:t xml:space="preserve">Είναι σημαντικό στις κρίσιμες αυτές στιγμές που ανακύπτουν πολλαπλά ψυχοκοινωνικά προβλήματα, αλλά και πρακτικές δυσχέρειες στον τρόπο επικοινωνίας, να υπάρξει υπεύθυνη επιστημονική υποστήριξη τόσο των εκπαιδευτικών, όσο και των μαθητών και των οικογενειών τους, με διασφάλιση του απορρήτου της συνεργασίας, των ευαίσθητων προσωπικών δεδομένων, αλλά και της ιδιωτικότητας των προσωπικών στοιχείων επικοινωνίας των </w:t>
      </w:r>
      <w:r>
        <w:rPr>
          <w:rStyle w:val="Style14"/>
          <w:rFonts w:eastAsia="Times New Roman" w:cs="Times New Roman" w:ascii="Times New Roman" w:hAnsi="Times New Roman"/>
          <w:color w:val="auto"/>
          <w:lang w:val="el-GR"/>
        </w:rPr>
        <w:t>κοινωνικών λειτουργών</w:t>
      </w:r>
      <w:r>
        <w:rPr>
          <w:rStyle w:val="Style14"/>
          <w:rFonts w:eastAsia="Times New Roman" w:cs="Times New Roman" w:ascii="Times New Roman" w:hAnsi="Times New Roman"/>
          <w:color w:val="auto"/>
        </w:rPr>
        <w:t>.</w:t>
      </w:r>
    </w:p>
    <w:p>
      <w:pPr>
        <w:pStyle w:val="Normal"/>
        <w:tabs>
          <w:tab w:val="clear" w:pos="720"/>
          <w:tab w:val="left" w:pos="2411" w:leader="none"/>
          <w:tab w:val="left" w:pos="2553" w:leader="none"/>
        </w:tabs>
        <w:spacing w:lineRule="auto" w:line="276" w:before="0" w:after="200"/>
        <w:ind w:left="426" w:hanging="0"/>
        <w:jc w:val="both"/>
        <w:rPr/>
      </w:pPr>
      <w:r>
        <w:rPr>
          <w:rStyle w:val="Style14"/>
          <w:rFonts w:eastAsia="Times New Roman" w:cs="Times New Roman" w:ascii="Times New Roman" w:hAnsi="Times New Roman"/>
          <w:color w:val="auto"/>
        </w:rPr>
        <w:t>Οι παρεμβάσεις των κοινωνικών λειτουργών εμπίπτουν στις ακόλουθες κατηγορίες:</w:t>
      </w:r>
    </w:p>
    <w:p>
      <w:pPr>
        <w:pStyle w:val="Normal"/>
        <w:numPr>
          <w:ilvl w:val="0"/>
          <w:numId w:val="1"/>
        </w:numPr>
        <w:tabs>
          <w:tab w:val="clear" w:pos="720"/>
          <w:tab w:val="left" w:pos="720" w:leader="none"/>
        </w:tabs>
        <w:spacing w:lineRule="auto" w:line="276" w:before="0" w:after="200"/>
        <w:ind w:left="720" w:hanging="0"/>
        <w:jc w:val="both"/>
        <w:rPr>
          <w:rFonts w:ascii="Times New Roman" w:hAnsi="Times New Roman" w:eastAsia="Times New Roman" w:cs="Times New Roman"/>
          <w:color w:val="auto"/>
        </w:rPr>
      </w:pPr>
      <w:r>
        <w:rPr>
          <w:rFonts w:eastAsia="Times New Roman" w:cs="Times New Roman" w:ascii="Times New Roman" w:hAnsi="Times New Roman"/>
          <w:color w:val="auto"/>
        </w:rPr>
        <w:t>ΕΝ ΕΞΕΛΙΞΕΙ ΠΕΡΙΠΤΩΣΕΙΣ</w:t>
      </w:r>
    </w:p>
    <w:p>
      <w:pPr>
        <w:pStyle w:val="Normal"/>
        <w:numPr>
          <w:ilvl w:val="0"/>
          <w:numId w:val="1"/>
        </w:numPr>
        <w:tabs>
          <w:tab w:val="clear" w:pos="720"/>
          <w:tab w:val="left" w:pos="720" w:leader="none"/>
        </w:tabs>
        <w:spacing w:lineRule="auto" w:line="276" w:before="0" w:after="200"/>
        <w:ind w:left="720" w:hanging="0"/>
        <w:jc w:val="both"/>
        <w:rPr>
          <w:rFonts w:ascii="Times New Roman" w:hAnsi="Times New Roman" w:eastAsia="Times New Roman" w:cs="Times New Roman"/>
          <w:color w:val="auto"/>
        </w:rPr>
      </w:pPr>
      <w:r>
        <w:rPr>
          <w:rFonts w:eastAsia="Times New Roman" w:cs="Times New Roman" w:ascii="Times New Roman" w:hAnsi="Times New Roman"/>
          <w:color w:val="auto"/>
        </w:rPr>
        <w:t>ΣΥΝΕΡΓΑΣΙΑ ΜΕ ΕΚΠΑΙΔΕΥΤΙΚΟ ΠΡΟΣΩΠΙΚΟ</w:t>
      </w:r>
    </w:p>
    <w:p>
      <w:pPr>
        <w:pStyle w:val="Normal"/>
        <w:numPr>
          <w:ilvl w:val="0"/>
          <w:numId w:val="1"/>
        </w:numPr>
        <w:tabs>
          <w:tab w:val="clear" w:pos="720"/>
          <w:tab w:val="left" w:pos="720" w:leader="none"/>
        </w:tabs>
        <w:spacing w:lineRule="auto" w:line="276" w:before="0" w:after="200"/>
        <w:ind w:left="720" w:hanging="0"/>
        <w:jc w:val="both"/>
        <w:rPr>
          <w:rFonts w:ascii="Times New Roman" w:hAnsi="Times New Roman" w:eastAsia="Times New Roman" w:cs="Times New Roman"/>
          <w:color w:val="auto"/>
        </w:rPr>
      </w:pPr>
      <w:r>
        <w:rPr>
          <w:rFonts w:eastAsia="Times New Roman" w:cs="Times New Roman" w:ascii="Times New Roman" w:hAnsi="Times New Roman"/>
          <w:color w:val="auto"/>
        </w:rPr>
        <w:t>ΝΕΑ ΑΙΤΗΜΑΤΑ</w:t>
      </w:r>
    </w:p>
    <w:p>
      <w:pPr>
        <w:pStyle w:val="Normal"/>
        <w:tabs>
          <w:tab w:val="clear" w:pos="720"/>
          <w:tab w:val="left" w:pos="2411" w:leader="none"/>
          <w:tab w:val="left" w:pos="2553" w:leader="none"/>
        </w:tabs>
        <w:spacing w:lineRule="auto" w:line="276" w:before="0" w:after="200"/>
        <w:ind w:left="426" w:hanging="0"/>
        <w:jc w:val="both"/>
        <w:rPr>
          <w:rFonts w:eastAsia="Calibri" w:cs="Calibri"/>
          <w:color w:val="auto"/>
          <w:sz w:val="22"/>
        </w:rPr>
      </w:pPr>
      <w:r>
        <w:rPr>
          <w:rFonts w:eastAsia="Calibri" w:cs="Calibri"/>
          <w:color w:val="auto"/>
          <w:sz w:val="22"/>
        </w:rPr>
      </w:r>
    </w:p>
    <w:p>
      <w:pPr>
        <w:pStyle w:val="Normal"/>
        <w:numPr>
          <w:ilvl w:val="0"/>
          <w:numId w:val="2"/>
        </w:numPr>
        <w:tabs>
          <w:tab w:val="clear" w:pos="720"/>
          <w:tab w:val="left" w:pos="720" w:leader="none"/>
          <w:tab w:val="left" w:pos="1133" w:leader="none"/>
          <w:tab w:val="left" w:pos="1275" w:leader="none"/>
        </w:tabs>
        <w:spacing w:lineRule="auto" w:line="276" w:before="0" w:after="200"/>
        <w:ind w:left="720" w:hanging="294"/>
        <w:jc w:val="both"/>
        <w:rPr>
          <w:rFonts w:ascii="Times New Roman" w:hAnsi="Times New Roman" w:eastAsia="Times New Roman" w:cs="Times New Roman"/>
          <w:b/>
          <w:b/>
          <w:color w:val="auto"/>
        </w:rPr>
      </w:pPr>
      <w:r>
        <w:rPr>
          <w:rFonts w:eastAsia="Times New Roman" w:cs="Times New Roman" w:ascii="Times New Roman" w:hAnsi="Times New Roman"/>
          <w:b/>
          <w:color w:val="auto"/>
        </w:rPr>
        <w:t>ΕΝ ΕΞΕΛΙΞΕΙ ΠΕΡΙΠΤΩΣΕΙΣ:</w:t>
      </w:r>
    </w:p>
    <w:p>
      <w:pPr>
        <w:pStyle w:val="Normal"/>
        <w:numPr>
          <w:ilvl w:val="0"/>
          <w:numId w:val="2"/>
        </w:numPr>
        <w:tabs>
          <w:tab w:val="clear" w:pos="720"/>
          <w:tab w:val="left" w:pos="720" w:leader="none"/>
        </w:tabs>
        <w:spacing w:lineRule="auto" w:line="276" w:before="0" w:after="200"/>
        <w:ind w:left="720" w:hanging="0"/>
        <w:jc w:val="both"/>
        <w:rPr>
          <w:rFonts w:ascii="Times New Roman" w:hAnsi="Times New Roman" w:eastAsia="Times New Roman" w:cs="Times New Roman"/>
          <w:color w:val="auto"/>
        </w:rPr>
      </w:pPr>
      <w:r>
        <w:rPr>
          <w:rFonts w:eastAsia="Times New Roman" w:cs="Times New Roman" w:ascii="Times New Roman" w:hAnsi="Times New Roman"/>
          <w:color w:val="auto"/>
        </w:rPr>
        <w:t>Οι διευθυντές/ντριες των Σχολικών Μονάδων Πρωτοβάθμιας Εκπαίδευσης στις Ζώνες Εκπαιδευτικής Προτεραιότητας (ΖΕΠ), όπου δύνανται να λειτουργήσουν Τάξεις Υποδοχής ΖΕΠ  στα οποία εργάζονται και προσφέρουν τις υπηρεσίες τους κοινωνικοί λειτουργοί, οφείλουν να ενημερώσουν είτε τηλεφωνικά, είτε με ηλεκτρονικό ταχυδρομείο, εφόσον υφίσταται από πλευράς γονέων, τους γονείς των μαθητών που ήδη συνεργάζονται με τον/την κοινωνικό λειτουργό του σχολείου για τη δυνατότητα να επικοινωνούν με τη Διεύθυνση του σχολείου υποβάλλοντας αίτημα επικοινωνίας για συνέχιση της υποστήριξης.</w:t>
      </w:r>
    </w:p>
    <w:p>
      <w:pPr>
        <w:pStyle w:val="Normal"/>
        <w:numPr>
          <w:ilvl w:val="0"/>
          <w:numId w:val="2"/>
        </w:numPr>
        <w:tabs>
          <w:tab w:val="clear" w:pos="720"/>
          <w:tab w:val="left" w:pos="720" w:leader="none"/>
        </w:tabs>
        <w:spacing w:lineRule="auto" w:line="276" w:before="0" w:after="200"/>
        <w:ind w:left="720" w:hanging="0"/>
        <w:jc w:val="both"/>
        <w:rPr>
          <w:rFonts w:ascii="Times New Roman" w:hAnsi="Times New Roman" w:eastAsia="Times New Roman" w:cs="Times New Roman"/>
          <w:color w:val="auto"/>
        </w:rPr>
      </w:pPr>
      <w:r>
        <w:rPr>
          <w:rFonts w:eastAsia="Times New Roman" w:cs="Times New Roman" w:ascii="Times New Roman" w:hAnsi="Times New Roman"/>
          <w:color w:val="auto"/>
        </w:rPr>
        <w:t>Η διεύθυνση του σχολείου διαβιβάζει το αίτημα στον/στην κοινωνικό λειτουργό (τηλεφωνικά ή με e-mail)</w:t>
      </w:r>
    </w:p>
    <w:p>
      <w:pPr>
        <w:pStyle w:val="Normal"/>
        <w:numPr>
          <w:ilvl w:val="0"/>
          <w:numId w:val="2"/>
        </w:numPr>
        <w:tabs>
          <w:tab w:val="clear" w:pos="720"/>
          <w:tab w:val="left" w:pos="720" w:leader="none"/>
        </w:tabs>
        <w:spacing w:lineRule="auto" w:line="276" w:before="0" w:after="200"/>
        <w:ind w:left="720" w:hanging="0"/>
        <w:jc w:val="both"/>
        <w:rPr/>
      </w:pPr>
      <w:r>
        <w:rPr>
          <w:rStyle w:val="Style14"/>
          <w:rFonts w:eastAsia="Times New Roman" w:cs="Times New Roman" w:ascii="Times New Roman" w:hAnsi="Times New Roman"/>
          <w:color w:val="auto"/>
        </w:rPr>
        <w:t xml:space="preserve">O/H κοινωνικός λειτουργός με τη σειρά του επικοινωνεί τηλεφωνικά -ή με άλλο πρόσφορο ηλεκτρονικό τρόπο- με τους γονείς των μαθητών που υποστηρίζει και ανάλογα με το αίτημα μπορεί, τηρώντας απαρέγκλιτα </w:t>
      </w:r>
      <w:r>
        <w:rPr>
          <w:rStyle w:val="Style14"/>
          <w:rFonts w:eastAsia="Times New Roman" w:cs="Times New Roman" w:ascii="Times New Roman" w:hAnsi="Times New Roman"/>
          <w:i/>
          <w:color w:val="auto"/>
        </w:rPr>
        <w:t>το απόρρητο της συνεργασίας:</w:t>
      </w:r>
    </w:p>
    <w:p>
      <w:pPr>
        <w:pStyle w:val="Normal"/>
        <w:tabs>
          <w:tab w:val="clear" w:pos="720"/>
          <w:tab w:val="left" w:pos="1985" w:leader="none"/>
          <w:tab w:val="left" w:pos="2127" w:leader="none"/>
        </w:tabs>
        <w:spacing w:lineRule="auto" w:line="276" w:before="0" w:after="200"/>
        <w:ind w:left="720" w:hanging="0"/>
        <w:jc w:val="both"/>
        <w:rPr/>
      </w:pPr>
      <w:r>
        <w:rPr>
          <w:rStyle w:val="Style14"/>
          <w:rFonts w:eastAsia="Times New Roman" w:cs="Times New Roman" w:ascii="Times New Roman" w:hAnsi="Times New Roman"/>
          <w:color w:val="auto"/>
        </w:rPr>
        <w:t xml:space="preserve">Α) να προάγει τη ψυχοκοινωνική και γνωστική ανάπτυξη των μαθητών με βάση τις αρχές των ίσων δικαιωμάτων και ευκαιριών στην εκπαιδευτική διαδικασία σχεδιάζοντας και  ασκόντας </w:t>
      </w:r>
      <w:r>
        <w:rPr>
          <w:rStyle w:val="Style14"/>
          <w:rFonts w:eastAsia="Times New Roman" w:cs="Times New Roman" w:ascii="Times New Roman" w:hAnsi="Times New Roman"/>
          <w:i/>
          <w:color w:val="auto"/>
        </w:rPr>
        <w:t>το υποστηρικτικό του έργο</w:t>
      </w:r>
      <w:r>
        <w:rPr>
          <w:rStyle w:val="Style14"/>
          <w:rFonts w:eastAsia="Times New Roman" w:cs="Times New Roman" w:ascii="Times New Roman" w:hAnsi="Times New Roman"/>
          <w:color w:val="auto"/>
        </w:rPr>
        <w:t xml:space="preserve"> που εμπίπτει στις αρμοδιότητές του, βάση των νέων συνθηκών που προκύπτουν από την παραμονή τους στο σπίτι εστιάζοντας σε:  κοινωνικούς, οικονομικούς, πολιτισμικούς, περιβαλλοντικούς και οικογενειακούς παράγοντες που εμποδίζουν την πρόσβαση των μαθητών στο υλικό του σχολείου οδηγόντας σε περιθωριοποίηση και αποκλεισμό , παρεμβαίνει σε καταστάσεις κρίσης , διασυνδέει και διευκολύνει την οικογένεια στην επικοινωνία της με τους αρμόδιους φορείς και τις υπηρεσίες κοινωνικής πρόνοιας και υποστήριξης , συνεργάζεται με τους υπεύθυνους παιδαγωγικής καθοδήγησης και συμβουλευτικής υποστήριξης των σχολικών μονάδων, με ιατροπαιδαγωγικές και κοινωνικές υπηρεσίες, με κέντρα ψυχικής υγείας, με κέντρα πρόληψης καθώς και με κάθε φορέα που υποστηρίζει το έργο τους, κλπ, στα πλαίσια που ορίζονται από το καθηκοντολόγιο του. (ΦΕΚ 3032/2017 τ. Β' «Καθήκοντα και αρμοδιότητες των κλάδων ΠΕ23 Ψυχολόγων και ΠΕ30 Κοινωνικών Λειτουργών στα σχολεία Πρωτοβάθμιας και Δευτεροβάθμιας Γενικής και Επαγγελματικής Εκπαίδευσης»)(Στο πλαίσιο της Πράξης με τίτλο: «Ένταξη ευάλωτων κοινωνικών ομάδων (ΕΚΟ) στα σχολεία-Τάξεις Υποδοχής , σχολικό έτος 2019-2020» με κωδικό ΟΠΣ 5045765, υπ' αρ. Πρωτ. 3639/ 05-07-2019 (ΑΔΑ ΩΝΤΨ465ΧΙ8-Ψ0Χ)</w:t>
      </w:r>
    </w:p>
    <w:p>
      <w:pPr>
        <w:pStyle w:val="Normal"/>
        <w:shd w:fill="FFFFFF" w:val="clear"/>
        <w:tabs>
          <w:tab w:val="clear" w:pos="720"/>
          <w:tab w:val="left" w:pos="1985" w:leader="none"/>
          <w:tab w:val="left" w:pos="2127" w:leader="none"/>
        </w:tabs>
        <w:spacing w:lineRule="auto" w:line="276" w:before="0" w:after="200"/>
        <w:ind w:left="720" w:hanging="0"/>
        <w:jc w:val="both"/>
        <w:rPr/>
      </w:pPr>
      <w:r>
        <w:rPr>
          <w:rStyle w:val="Style14"/>
          <w:rFonts w:eastAsia="Times New Roman" w:cs="Times New Roman" w:ascii="Times New Roman" w:hAnsi="Times New Roman"/>
          <w:color w:val="auto"/>
        </w:rPr>
        <w:t xml:space="preserve">Β) </w:t>
      </w:r>
      <w:r>
        <w:rPr>
          <w:rStyle w:val="Style14"/>
          <w:rFonts w:eastAsia="sans-serif" w:cs="sans-serif" w:ascii="sans-serif" w:hAnsi="sans-serif"/>
          <w:color w:val="auto"/>
        </w:rPr>
        <w:t xml:space="preserve"> </w:t>
      </w:r>
      <w:r>
        <w:rPr>
          <w:rStyle w:val="Style14"/>
          <w:rFonts w:eastAsia="Times New Roman" w:cs="Times New Roman" w:ascii="Times New Roman" w:hAnsi="Times New Roman"/>
          <w:color w:val="auto"/>
        </w:rPr>
        <w:t xml:space="preserve">να συνεργαστεί, </w:t>
      </w:r>
      <w:r>
        <w:rPr>
          <w:rStyle w:val="Style14"/>
          <w:rFonts w:eastAsia="Times New Roman" w:cs="Times New Roman" w:ascii="Times New Roman" w:hAnsi="Times New Roman"/>
          <w:i/>
          <w:color w:val="auto"/>
        </w:rPr>
        <w:t>με τη σύμφωνη γνώμη των γονέων</w:t>
      </w:r>
      <w:r>
        <w:rPr>
          <w:rStyle w:val="Style14"/>
          <w:rFonts w:eastAsia="Times New Roman" w:cs="Times New Roman" w:ascii="Times New Roman" w:hAnsi="Times New Roman"/>
          <w:color w:val="auto"/>
        </w:rPr>
        <w:t xml:space="preserve">, με τη Διεύθυνση και τους εκπαιδευτικούς του μαθητή προκειμένου να εξασφαλίσει σφαιρικότερη και αποτελεσματικότερη αντιμετώπιση των δυσκολιών της οικογένειας και του </w:t>
      </w:r>
      <w:r>
        <w:rPr>
          <w:rStyle w:val="Style14"/>
          <w:rFonts w:eastAsia="Times New Roman" w:cs="Times New Roman" w:ascii="Times New Roman" w:hAnsi="Times New Roman"/>
          <w:color w:val="auto"/>
          <w:lang w:val="el-GR"/>
        </w:rPr>
        <w:t>μ</w:t>
      </w:r>
      <w:r>
        <w:rPr>
          <w:rStyle w:val="Style14"/>
          <w:rFonts w:eastAsia="Times New Roman" w:cs="Times New Roman" w:ascii="Times New Roman" w:hAnsi="Times New Roman"/>
          <w:color w:val="auto"/>
        </w:rPr>
        <w:t xml:space="preserve">αθητή    </w:t>
      </w:r>
      <w:r>
        <w:rPr>
          <w:rStyle w:val="Style14"/>
          <w:rFonts w:eastAsia="Times New Roman" w:cs="Times New Roman" w:ascii="Times New Roman" w:hAnsi="Times New Roman"/>
          <w:color w:val="000000"/>
          <w:shd w:fill="FFFF66" w:val="clear"/>
          <w:lang w:val="el-GR"/>
        </w:rPr>
        <w:t>εστιάζοντας στην</w:t>
      </w:r>
      <w:r>
        <w:rPr>
          <w:rStyle w:val="Style14"/>
          <w:rFonts w:eastAsia="Times New Roman" w:cs="Times New Roman" w:ascii="Times New Roman" w:hAnsi="Times New Roman"/>
          <w:color w:val="auto"/>
          <w:lang w:val="el-GR"/>
        </w:rPr>
        <w:t xml:space="preserve"> </w:t>
      </w:r>
      <w:r>
        <w:rPr>
          <w:rStyle w:val="Style14"/>
          <w:rFonts w:eastAsia="Times New Roman" w:cs="Times New Roman" w:ascii="Times New Roman" w:hAnsi="Times New Roman"/>
          <w:color w:val="000000"/>
          <w:shd w:fill="FFFF66" w:val="clear"/>
          <w:lang w:val="el-GR"/>
        </w:rPr>
        <w:t>ψυχοκοινωνική υποστήριξη λόγω των αντικειμενικών δυσκολιών της ομάδας στόχου να ανταποκριθεί στην μαθησιακή διαδικασιά στην συγκεκριμένη φάση. Να επιτραπεί η δυνατότητα επικοινωνίας των παιδιών και των γονέων τους μέσω κοινωνικών δικτύων και οποιουδήποτε άτυπου μέσου επικοινωνίας κρίνεται χρήσιμο , πάντα υπό προϋποθέσεις  και με δικλείδες ασφαλείας</w:t>
      </w:r>
    </w:p>
    <w:p>
      <w:pPr>
        <w:pStyle w:val="Normal"/>
        <w:tabs>
          <w:tab w:val="clear" w:pos="720"/>
          <w:tab w:val="left" w:pos="1985" w:leader="none"/>
          <w:tab w:val="left" w:pos="2127" w:leader="none"/>
        </w:tabs>
        <w:spacing w:lineRule="auto" w:line="276" w:before="0" w:after="200"/>
        <w:ind w:left="720" w:hanging="0"/>
        <w:jc w:val="both"/>
        <w:rPr/>
      </w:pPr>
      <w:r>
        <w:rPr>
          <w:rStyle w:val="Style14"/>
          <w:rFonts w:eastAsia="Times New Roman" w:cs="Times New Roman" w:ascii="Times New Roman" w:hAnsi="Times New Roman"/>
          <w:color w:val="auto"/>
        </w:rPr>
        <w:t xml:space="preserve">Γ) να σχεδιάσει και να προτείνει προσβάσιμο υποστηρικτικό, συμβουλευτικό και ενημερωτικό υλικό, αξιοποιώντας τις δυνατότητες που προσφέρουν οι εφαρμογές της σύγχρονης και ασύγχρονης επικοινωνίας </w:t>
      </w:r>
      <w:r>
        <w:rPr>
          <w:rStyle w:val="Style14"/>
          <w:rFonts w:eastAsia="Times New Roman" w:cs="Times New Roman" w:ascii="Times New Roman" w:hAnsi="Times New Roman"/>
          <w:color w:val="auto"/>
          <w:lang w:val="el-GR"/>
        </w:rPr>
        <w:t>καθώς κ</w:t>
      </w:r>
      <w:r>
        <w:rPr>
          <w:rStyle w:val="Style14"/>
          <w:rFonts w:eastAsia="Times New Roman" w:cs="Times New Roman" w:ascii="Times New Roman" w:hAnsi="Times New Roman"/>
          <w:color w:val="000000"/>
          <w:shd w:fill="FFFF66" w:val="clear"/>
          <w:lang w:val="el-GR"/>
        </w:rPr>
        <w:t>αι κάθε πρόσφορο μέσο που κρίνει χρήσιμο και αποτελεσματικό</w:t>
      </w:r>
    </w:p>
    <w:p>
      <w:pPr>
        <w:pStyle w:val="Normal"/>
        <w:tabs>
          <w:tab w:val="clear" w:pos="720"/>
          <w:tab w:val="left" w:pos="1985" w:leader="none"/>
          <w:tab w:val="left" w:pos="2127" w:leader="none"/>
        </w:tabs>
        <w:spacing w:lineRule="auto" w:line="276" w:before="0" w:after="200"/>
        <w:ind w:left="720" w:hanging="0"/>
        <w:jc w:val="both"/>
        <w:rPr/>
      </w:pPr>
      <w:r>
        <w:rPr>
          <w:rStyle w:val="Style14"/>
          <w:rFonts w:eastAsia="Times New Roman" w:cs="Times New Roman" w:ascii="Times New Roman" w:hAnsi="Times New Roman"/>
          <w:color w:val="auto"/>
        </w:rPr>
        <w:t xml:space="preserve">Δ) να ζητήσει τη συνδρομή </w:t>
      </w:r>
      <w:r>
        <w:rPr>
          <w:rStyle w:val="Style14"/>
          <w:rFonts w:eastAsia="Times New Roman" w:cs="Times New Roman" w:ascii="Times New Roman" w:hAnsi="Times New Roman"/>
          <w:color w:val="000000"/>
          <w:shd w:fill="FFFF00" w:val="clear"/>
        </w:rPr>
        <w:t xml:space="preserve">και υποστήριξη </w:t>
      </w:r>
      <w:r>
        <w:rPr>
          <w:rStyle w:val="Style14"/>
          <w:rFonts w:eastAsia="Times New Roman" w:cs="Times New Roman" w:ascii="Times New Roman" w:hAnsi="Times New Roman"/>
          <w:color w:val="000000"/>
          <w:shd w:fill="FFFF00" w:val="clear"/>
          <w:lang w:val="el-GR"/>
        </w:rPr>
        <w:t>οποιασδήποτε</w:t>
      </w:r>
      <w:r>
        <w:rPr>
          <w:rStyle w:val="Style14"/>
          <w:rFonts w:eastAsia="Times New Roman" w:cs="Times New Roman" w:ascii="Times New Roman" w:hAnsi="Times New Roman"/>
          <w:color w:val="000000"/>
          <w:shd w:fill="FFFF00" w:val="clear"/>
        </w:rPr>
        <w:t xml:space="preserve"> </w:t>
      </w:r>
      <w:r>
        <w:rPr>
          <w:rStyle w:val="Style14"/>
          <w:rFonts w:eastAsia="Times New Roman" w:cs="Times New Roman" w:ascii="Times New Roman" w:hAnsi="Times New Roman"/>
          <w:color w:val="000000"/>
          <w:shd w:fill="FFFF00" w:val="clear"/>
          <w:lang w:val="el-GR"/>
        </w:rPr>
        <w:t>ειδικότητας</w:t>
      </w:r>
      <w:r>
        <w:rPr>
          <w:rStyle w:val="Style14"/>
          <w:rFonts w:eastAsia="Times New Roman" w:cs="Times New Roman" w:ascii="Times New Roman" w:hAnsi="Times New Roman"/>
          <w:color w:val="000000"/>
          <w:shd w:fill="FFFF00" w:val="clear"/>
        </w:rPr>
        <w:t xml:space="preserve"> χρειαστ</w:t>
      </w:r>
      <w:r>
        <w:rPr>
          <w:rStyle w:val="Style14"/>
          <w:rFonts w:eastAsia="Times New Roman" w:cs="Times New Roman" w:ascii="Times New Roman" w:hAnsi="Times New Roman"/>
          <w:color w:val="000000"/>
          <w:shd w:fill="FFFF00" w:val="clear"/>
          <w:lang w:val="el-GR"/>
        </w:rPr>
        <w:t>εί</w:t>
      </w:r>
      <w:r>
        <w:rPr>
          <w:rStyle w:val="Style14"/>
          <w:rFonts w:eastAsia="Times New Roman" w:cs="Times New Roman" w:ascii="Times New Roman" w:hAnsi="Times New Roman"/>
          <w:color w:val="000000"/>
          <w:shd w:fill="FFFF00" w:val="clear"/>
        </w:rPr>
        <w:t xml:space="preserve"> </w:t>
      </w:r>
      <w:r>
        <w:rPr>
          <w:rStyle w:val="Style14"/>
          <w:rFonts w:eastAsia="Times New Roman" w:cs="Times New Roman" w:ascii="Times New Roman" w:hAnsi="Times New Roman"/>
          <w:color w:val="auto"/>
        </w:rPr>
        <w:t xml:space="preserve">του οικείου ΚΕΣΥ, ζητώντας </w:t>
      </w:r>
      <w:r>
        <w:rPr>
          <w:rStyle w:val="Style14"/>
          <w:rFonts w:eastAsia="Times New Roman" w:cs="Times New Roman" w:ascii="Times New Roman" w:hAnsi="Times New Roman"/>
          <w:i/>
          <w:color w:val="auto"/>
        </w:rPr>
        <w:t>εποπτεία</w:t>
      </w:r>
      <w:r>
        <w:rPr>
          <w:rStyle w:val="Style14"/>
          <w:rFonts w:eastAsia="Times New Roman" w:cs="Times New Roman" w:ascii="Times New Roman" w:hAnsi="Times New Roman"/>
          <w:color w:val="auto"/>
        </w:rPr>
        <w:t xml:space="preserve">, όπως προβλέπεται από τη νομοθεσία (ν.4547/2018) , </w:t>
      </w:r>
      <w:r>
        <w:rPr>
          <w:rStyle w:val="Style14"/>
          <w:rFonts w:eastAsia="Times New Roman" w:cs="Times New Roman" w:ascii="Times New Roman" w:hAnsi="Times New Roman"/>
          <w:color w:val="auto"/>
          <w:lang w:val="el-GR"/>
        </w:rPr>
        <w:t>καθώς επίσης να</w:t>
      </w:r>
      <w:r>
        <w:rPr>
          <w:rStyle w:val="Style14"/>
          <w:rFonts w:eastAsia="Times New Roman" w:cs="Times New Roman" w:ascii="Times New Roman" w:hAnsi="Times New Roman"/>
          <w:color w:val="000000"/>
          <w:shd w:fill="FFFF66" w:val="clear"/>
          <w:lang w:val="el-GR"/>
        </w:rPr>
        <w:t xml:space="preserve"> συγκεντρώσει υλικό και πρακτικές που εφαρμόζονται και πιθανώς είναι ιδιαίτερα πρωτότυπες και καινοτόμες αυτό το διάστημα σε συνεργασία με τα ΚΕΣΥ και το αντίστοιχο προσωπικό που εργάζεται εκεί προκειμένου να δημιουργηθεί μια μήτρα καλών πρακτικών και να μπορούν αυτές οι πρακτικές να διαχέονται ανά την επικράτεια από τις διάφορες εκπαιδευτικές δομές- πλαίσια.</w:t>
      </w:r>
    </w:p>
    <w:p>
      <w:pPr>
        <w:pStyle w:val="Normal"/>
        <w:tabs>
          <w:tab w:val="clear" w:pos="720"/>
          <w:tab w:val="left" w:pos="1985" w:leader="none"/>
          <w:tab w:val="left" w:pos="2127" w:leader="none"/>
        </w:tabs>
        <w:spacing w:lineRule="auto" w:line="276" w:before="0" w:after="200"/>
        <w:ind w:left="720" w:hanging="0"/>
        <w:jc w:val="both"/>
        <w:rPr/>
      </w:pPr>
      <w:r>
        <w:rPr>
          <w:rStyle w:val="Style14"/>
          <w:rFonts w:eastAsia="Times New Roman" w:cs="Times New Roman" w:ascii="Times New Roman" w:hAnsi="Times New Roman"/>
          <w:color w:val="auto"/>
        </w:rPr>
        <w:t xml:space="preserve">Ε) να επικοινωνήσει και να συνεργαστεί με τον εκάστοτε δήμο , με δομές της κοινότητας, </w:t>
      </w:r>
      <w:r>
        <w:rPr>
          <w:rStyle w:val="Style14"/>
          <w:rFonts w:eastAsia="Times New Roman" w:cs="Times New Roman" w:ascii="Times New Roman" w:hAnsi="Times New Roman"/>
          <w:color w:val="000000"/>
          <w:shd w:fill="FFFF66" w:val="clear"/>
          <w:lang w:val="el-GR"/>
        </w:rPr>
        <w:t>εθελοντικές οργανώσεις Ρομά ή μη</w:t>
      </w:r>
      <w:r>
        <w:rPr>
          <w:rStyle w:val="Style14"/>
          <w:rFonts w:eastAsia="Times New Roman" w:cs="Times New Roman" w:ascii="Times New Roman" w:hAnsi="Times New Roman"/>
          <w:color w:val="auto"/>
        </w:rPr>
        <w:t xml:space="preserve"> ή άλλους φορείς που παρέχουν υποστηρικτικές υπηρεσίες στην ομάδα στόχο . </w:t>
      </w:r>
      <w:r>
        <w:rPr>
          <w:rStyle w:val="Style14"/>
          <w:rFonts w:eastAsia="Times New Roman" w:cs="Times New Roman" w:ascii="Times New Roman" w:hAnsi="Times New Roman"/>
          <w:color w:val="000000"/>
          <w:shd w:fill="FFFF66" w:val="clear"/>
          <w:lang w:val="el-GR"/>
        </w:rPr>
        <w:t>Είναι πολύ σημαντικό να υπάρχει κάποιος φορέας που να έρχεται σε τακτά χρονικά διαστήματα σε άμεση επαφή με την με τις οικογένειες λόγω των ιδιαιτεροτήτων της και του μεγάλου ποσοστού τεχνολογικού αναλφαβητισμού καθώς και της έλλειψης των τεχνικών μέσων για την ισότιμη ένταξη στην εξ αποστάσεως εκπαίδευση.</w:t>
      </w:r>
    </w:p>
    <w:p>
      <w:pPr>
        <w:pStyle w:val="Normal"/>
        <w:tabs>
          <w:tab w:val="clear" w:pos="720"/>
          <w:tab w:val="left" w:pos="1985" w:leader="none"/>
          <w:tab w:val="left" w:pos="2127" w:leader="none"/>
        </w:tabs>
        <w:spacing w:lineRule="auto" w:line="276" w:before="0" w:after="200"/>
        <w:ind w:left="720" w:hanging="0"/>
        <w:jc w:val="both"/>
        <w:rPr>
          <w:rFonts w:ascii="Times New Roman" w:hAnsi="Times New Roman" w:eastAsia="Times New Roman" w:cs="Times New Roman"/>
          <w:color w:val="auto"/>
          <w:shd w:fill="FFFF66" w:val="clear"/>
          <w:lang w:val="el-GR"/>
        </w:rPr>
      </w:pPr>
      <w:r>
        <w:rPr>
          <w:rFonts w:eastAsia="Times New Roman" w:cs="Times New Roman" w:ascii="Times New Roman" w:hAnsi="Times New Roman"/>
          <w:color w:val="000000"/>
          <w:shd w:fill="FFFF66" w:val="clear"/>
          <w:lang w:val="el-GR"/>
        </w:rPr>
        <w:t>ΣΤ) να καταγράψει τους μαθητές που έχουν αποκλειστεί από την εξ αποστάσεως εκπαίδευση, των λόγων που έχει συμβεί αυτό και να διατυπώσει προτάσεις προκειμένου να αρθούν αυτά τα εμπόδια ή έστω να εξομαλυνθούν οι δυσκολίες , καθώς επίσης να  συμβάλλει με όποιο διαθέσιμο τρόπο κρίνει χρήσιμο στην εξεύρεση τεχνικών μέσων, όπως αίτημα/διεκδίκηση προς ΥΠΑΙΘ , Δήμους κλπ</w:t>
      </w:r>
    </w:p>
    <w:p>
      <w:pPr>
        <w:pStyle w:val="Style16"/>
        <w:jc w:val="both"/>
        <w:rPr>
          <w:lang w:val="el-GR"/>
        </w:rPr>
      </w:pPr>
      <w:r>
        <w:rPr>
          <w:lang w:val="el-GR"/>
        </w:rPr>
        <w:t xml:space="preserve"> </w:t>
      </w:r>
    </w:p>
    <w:p>
      <w:pPr>
        <w:pStyle w:val="Style16"/>
        <w:tabs>
          <w:tab w:val="left" w:pos="1985" w:leader="none"/>
          <w:tab w:val="left" w:pos="2127" w:leader="none"/>
        </w:tabs>
        <w:spacing w:lineRule="auto" w:line="276" w:before="0" w:after="200"/>
        <w:jc w:val="both"/>
        <w:rPr>
          <w:rFonts w:ascii="Times New Roman" w:hAnsi="Times New Roman" w:eastAsia="Times New Roman" w:cs="Times New Roman"/>
          <w:color w:val="auto"/>
          <w:shd w:fill="FFFF66" w:val="clear"/>
          <w:lang w:val="el-GR"/>
        </w:rPr>
      </w:pPr>
      <w:r>
        <w:rPr>
          <w:rFonts w:eastAsia="Times New Roman" w:cs="Times New Roman" w:ascii="Times New Roman" w:hAnsi="Times New Roman"/>
          <w:color w:val="000000"/>
          <w:shd w:fill="FFFF66" w:val="clear"/>
          <w:lang w:val="el-GR"/>
        </w:rPr>
      </w:r>
    </w:p>
    <w:p>
      <w:pPr>
        <w:pStyle w:val="Normal"/>
        <w:tabs>
          <w:tab w:val="clear" w:pos="720"/>
          <w:tab w:val="left" w:pos="1985" w:leader="none"/>
          <w:tab w:val="left" w:pos="2127" w:leader="none"/>
        </w:tabs>
        <w:spacing w:lineRule="auto" w:line="276" w:before="0" w:after="200"/>
        <w:ind w:left="720" w:hanging="0"/>
        <w:jc w:val="both"/>
        <w:rPr>
          <w:rFonts w:ascii="Times New Roman" w:hAnsi="Times New Roman" w:eastAsia="Times New Roman" w:cs="Times New Roman"/>
          <w:color w:val="auto"/>
          <w:shd w:fill="FFFF66" w:val="clear"/>
          <w:lang w:val="el-GR"/>
        </w:rPr>
      </w:pPr>
      <w:r>
        <w:rPr>
          <w:rFonts w:eastAsia="Times New Roman" w:cs="Times New Roman" w:ascii="Times New Roman" w:hAnsi="Times New Roman"/>
          <w:color w:val="000000"/>
          <w:shd w:fill="FFFF66" w:val="clear"/>
          <w:lang w:val="el-GR"/>
        </w:rPr>
      </w:r>
    </w:p>
    <w:p>
      <w:pPr>
        <w:pStyle w:val="Normal"/>
        <w:tabs>
          <w:tab w:val="clear" w:pos="720"/>
          <w:tab w:val="left" w:pos="1985" w:leader="none"/>
          <w:tab w:val="left" w:pos="2127" w:leader="none"/>
        </w:tabs>
        <w:spacing w:lineRule="auto" w:line="276" w:before="0" w:after="200"/>
        <w:ind w:left="720" w:hanging="0"/>
        <w:jc w:val="both"/>
        <w:rPr>
          <w:rFonts w:eastAsia="Calibri" w:cs="Calibri"/>
          <w:color w:val="auto"/>
          <w:sz w:val="22"/>
        </w:rPr>
      </w:pPr>
      <w:r>
        <w:rPr>
          <w:rFonts w:eastAsia="Calibri" w:cs="Calibri"/>
          <w:color w:val="auto"/>
          <w:sz w:val="22"/>
        </w:rPr>
      </w:r>
    </w:p>
    <w:p>
      <w:pPr>
        <w:pStyle w:val="Normal"/>
        <w:numPr>
          <w:ilvl w:val="0"/>
          <w:numId w:val="3"/>
        </w:numPr>
        <w:tabs>
          <w:tab w:val="clear" w:pos="720"/>
          <w:tab w:val="left" w:pos="720" w:leader="none"/>
        </w:tabs>
        <w:spacing w:lineRule="auto" w:line="276" w:before="0" w:after="200"/>
        <w:ind w:left="720" w:hanging="0"/>
        <w:jc w:val="both"/>
        <w:rPr>
          <w:rFonts w:ascii="Times New Roman" w:hAnsi="Times New Roman" w:eastAsia="Times New Roman" w:cs="Times New Roman"/>
          <w:b/>
          <w:b/>
          <w:color w:val="auto"/>
        </w:rPr>
      </w:pPr>
      <w:r>
        <w:rPr>
          <w:rFonts w:eastAsia="Times New Roman" w:cs="Times New Roman" w:ascii="Times New Roman" w:hAnsi="Times New Roman"/>
          <w:b/>
          <w:color w:val="auto"/>
        </w:rPr>
        <w:t>ΣΥΝΕΡΓΑΣΙΑ ΜΕ ΕΚΠΑΙΔΕΥΤΙΚΟ ΠΡΟΣΩΠΙΚΟ</w:t>
      </w:r>
    </w:p>
    <w:p>
      <w:pPr>
        <w:pStyle w:val="Normal"/>
        <w:tabs>
          <w:tab w:val="clear" w:pos="720"/>
          <w:tab w:val="left" w:pos="1985" w:leader="none"/>
          <w:tab w:val="left" w:pos="2127" w:leader="none"/>
        </w:tabs>
        <w:spacing w:lineRule="auto" w:line="276" w:before="0" w:after="200"/>
        <w:ind w:left="720" w:hanging="0"/>
        <w:jc w:val="both"/>
        <w:rPr/>
      </w:pPr>
      <w:r>
        <w:rPr>
          <w:rStyle w:val="Style14"/>
          <w:rFonts w:eastAsia="Times New Roman" w:cs="Times New Roman" w:ascii="Times New Roman" w:hAnsi="Times New Roman"/>
          <w:color w:val="auto"/>
          <w:lang w:val="el-GR"/>
        </w:rPr>
        <w:t xml:space="preserve">Α) </w:t>
      </w:r>
      <w:r>
        <w:rPr>
          <w:rStyle w:val="Style14"/>
          <w:rFonts w:eastAsia="Times New Roman" w:cs="Times New Roman" w:ascii="Times New Roman" w:hAnsi="Times New Roman"/>
          <w:color w:val="auto"/>
        </w:rPr>
        <w:t>Όταν και εφόσον προκύψουν αιτήματα υποστήριξης από το εκπαιδευτικό προσωπικό του σχολείου στο οποίο υπηρετεί, ο/η κοινωνικός λειτουργός οφείλει να παρέχει εξ αποστάσεως συμβουλευτική και καθοδήγηση στους συναδέλφους του εκπαιδευτικούς σχετικά με τον εκπαιδευτικό τους ρόλο, στα πλαίσια της παιδαγωγικής υποστήριξης των μαθητών τους.</w:t>
      </w:r>
    </w:p>
    <w:p>
      <w:pPr>
        <w:pStyle w:val="Normal"/>
        <w:tabs>
          <w:tab w:val="clear" w:pos="720"/>
          <w:tab w:val="left" w:pos="1985" w:leader="none"/>
          <w:tab w:val="left" w:pos="2127" w:leader="none"/>
        </w:tabs>
        <w:spacing w:lineRule="auto" w:line="276" w:before="0" w:after="200"/>
        <w:ind w:left="720" w:hanging="0"/>
        <w:jc w:val="both"/>
        <w:rPr/>
      </w:pPr>
      <w:r>
        <w:rPr>
          <w:rStyle w:val="Style14"/>
          <w:rFonts w:eastAsia="Times New Roman" w:cs="Times New Roman" w:ascii="Times New Roman" w:hAnsi="Times New Roman"/>
          <w:color w:val="000000"/>
          <w:shd w:fill="FFFF99" w:val="clear"/>
          <w:lang w:val="el-GR"/>
        </w:rPr>
        <w:t xml:space="preserve">Β) Πολύ σημαντικός κρίνεται ο ρόλος του κοινωνικού λειτουργού ως διαμεσολαβητής μεταξύ γονέων και εκπαιδευτικού προσωπικού καθώς η ανατροφοδότιση και η κοινή γραμμή που πρέπει να ακολουθείται σε αυτή την φάση έχει ιδιαίτερα θετικά αποτελέσματα. Ως εκ τούτου συνίσταται η συμμετοχή </w:t>
      </w:r>
      <w:r>
        <w:rPr>
          <w:rStyle w:val="Style14"/>
          <w:rFonts w:eastAsia="Calibri" w:cs="Calibri"/>
          <w:color w:val="000000"/>
          <w:sz w:val="22"/>
          <w:shd w:fill="FFFF99" w:val="clear"/>
          <w:lang w:val="el-GR"/>
        </w:rPr>
        <w:t>στον εξ αποστάσεως σύλλογο διδασκόντων</w:t>
      </w:r>
      <w:r>
        <w:rPr>
          <w:rStyle w:val="Style14"/>
          <w:rFonts w:eastAsia="Times New Roman" w:cs="Times New Roman" w:ascii="Times New Roman" w:hAnsi="Times New Roman"/>
          <w:color w:val="000000"/>
          <w:shd w:fill="FFFF99" w:val="clear"/>
          <w:lang w:val="el-GR"/>
        </w:rPr>
        <w:t xml:space="preserve">  και η ανάληψη ρόλων που θα διευκολύνουν την ανταλλαγή και κατηγοριοποιήση πληροφοριών ή ακόμα και την ανάληψη συντονιστικού ρόλου εάν το απαιτούν οι συνθήκες.</w:t>
      </w:r>
    </w:p>
    <w:p>
      <w:pPr>
        <w:pStyle w:val="Normal"/>
        <w:tabs>
          <w:tab w:val="clear" w:pos="720"/>
          <w:tab w:val="left" w:pos="1985" w:leader="none"/>
          <w:tab w:val="left" w:pos="2127" w:leader="none"/>
        </w:tabs>
        <w:spacing w:lineRule="auto" w:line="276" w:before="0" w:after="200"/>
        <w:ind w:left="720" w:hanging="0"/>
        <w:jc w:val="both"/>
        <w:rPr>
          <w:rFonts w:eastAsia="Calibri" w:cs="Calibri"/>
          <w:color w:val="auto"/>
          <w:sz w:val="22"/>
        </w:rPr>
      </w:pPr>
      <w:r>
        <w:rPr>
          <w:rFonts w:eastAsia="Calibri" w:cs="Calibri"/>
          <w:color w:val="auto"/>
          <w:sz w:val="22"/>
        </w:rPr>
      </w:r>
    </w:p>
    <w:p>
      <w:pPr>
        <w:pStyle w:val="Normal"/>
        <w:numPr>
          <w:ilvl w:val="0"/>
          <w:numId w:val="4"/>
        </w:numPr>
        <w:tabs>
          <w:tab w:val="clear" w:pos="720"/>
          <w:tab w:val="left" w:pos="720" w:leader="none"/>
        </w:tabs>
        <w:spacing w:lineRule="auto" w:line="276" w:before="0" w:after="200"/>
        <w:ind w:left="720" w:hanging="0"/>
        <w:jc w:val="both"/>
        <w:rPr>
          <w:rFonts w:ascii="Times New Roman" w:hAnsi="Times New Roman" w:eastAsia="Times New Roman" w:cs="Times New Roman"/>
          <w:b/>
          <w:b/>
          <w:color w:val="auto"/>
        </w:rPr>
      </w:pPr>
      <w:r>
        <w:rPr>
          <w:rFonts w:eastAsia="Times New Roman" w:cs="Times New Roman" w:ascii="Times New Roman" w:hAnsi="Times New Roman"/>
          <w:b/>
          <w:color w:val="auto"/>
        </w:rPr>
        <w:t>ΝΕΑ ΑΙΤΗΜΑΤΑ:</w:t>
      </w:r>
    </w:p>
    <w:p>
      <w:pPr>
        <w:pStyle w:val="Normal"/>
        <w:tabs>
          <w:tab w:val="clear" w:pos="720"/>
          <w:tab w:val="left" w:pos="1985" w:leader="none"/>
          <w:tab w:val="left" w:pos="2127" w:leader="none"/>
        </w:tabs>
        <w:spacing w:lineRule="auto" w:line="276" w:before="0" w:after="200"/>
        <w:ind w:left="720" w:hanging="0"/>
        <w:jc w:val="both"/>
        <w:rPr>
          <w:rFonts w:ascii="Times New Roman" w:hAnsi="Times New Roman" w:eastAsia="Times New Roman" w:cs="Times New Roman"/>
          <w:color w:val="auto"/>
        </w:rPr>
      </w:pPr>
      <w:r>
        <w:rPr>
          <w:rFonts w:eastAsia="Times New Roman" w:cs="Times New Roman" w:ascii="Times New Roman" w:hAnsi="Times New Roman"/>
          <w:color w:val="auto"/>
        </w:rPr>
        <w:t>Σε περίπτωση που η διεύθυνση του σχολείου λάβει αίτημα από γονείς μαθητή που δεν έχει προηγουμένως υποστηριχθεί από τον/την κοινωνικό λειτουργό του σχολείου, διαβιβάζει το αίτημα στον/στην κοινωνικό λειτουργό και ζητά από αυτόν/ην τη διερεύνηση της περίπτωσης. Αυτός με τη σειρά του επικοινωνεί με την οικογένεια και αφού λάβει γνώση του αιτήματος, μπορεί:</w:t>
      </w:r>
    </w:p>
    <w:p>
      <w:pPr>
        <w:pStyle w:val="Normal"/>
        <w:numPr>
          <w:ilvl w:val="0"/>
          <w:numId w:val="5"/>
        </w:numPr>
        <w:tabs>
          <w:tab w:val="clear" w:pos="720"/>
          <w:tab w:val="left" w:pos="720" w:leader="none"/>
        </w:tabs>
        <w:spacing w:lineRule="auto" w:line="276" w:before="0" w:after="200"/>
        <w:ind w:left="720" w:hanging="0"/>
        <w:jc w:val="both"/>
        <w:rPr/>
      </w:pPr>
      <w:r>
        <w:rPr>
          <w:rStyle w:val="Style14"/>
          <w:rFonts w:eastAsia="Times New Roman" w:cs="Times New Roman" w:ascii="Times New Roman" w:hAnsi="Times New Roman"/>
          <w:color w:val="auto"/>
          <w:sz w:val="22"/>
        </w:rPr>
        <w:t>να ασκήσει το υποστηρικτικό έργο που εμπίπτει στις αρμοδιότητές του, όπως αναφέρεται στο εδάφιο 3</w:t>
      </w:r>
      <w:r>
        <w:rPr>
          <w:rStyle w:val="Style14"/>
          <w:rFonts w:eastAsia="Times New Roman" w:cs="Times New Roman" w:ascii="Times New Roman" w:hAnsi="Times New Roman"/>
          <w:color w:val="auto"/>
          <w:position w:val="6"/>
          <w:sz w:val="14"/>
          <w:sz w:val="22"/>
        </w:rPr>
        <w:t xml:space="preserve">, </w:t>
      </w:r>
      <w:r>
        <w:rPr>
          <w:rStyle w:val="Style14"/>
          <w:rFonts w:eastAsia="Times New Roman" w:cs="Times New Roman" w:ascii="Times New Roman" w:hAnsi="Times New Roman"/>
          <w:color w:val="auto"/>
          <w:sz w:val="22"/>
        </w:rPr>
        <w:t>παρ. Α του παρόντος</w:t>
      </w:r>
    </w:p>
    <w:p>
      <w:pPr>
        <w:pStyle w:val="Normal"/>
        <w:numPr>
          <w:ilvl w:val="0"/>
          <w:numId w:val="5"/>
        </w:numPr>
        <w:tabs>
          <w:tab w:val="clear" w:pos="720"/>
          <w:tab w:val="left" w:pos="720" w:leader="none"/>
        </w:tabs>
        <w:spacing w:lineRule="auto" w:line="276" w:before="0" w:after="200"/>
        <w:ind w:left="720" w:hanging="0"/>
        <w:jc w:val="both"/>
        <w:rPr>
          <w:rFonts w:ascii="Times New Roman" w:hAnsi="Times New Roman" w:eastAsia="Times New Roman" w:cs="Times New Roman"/>
          <w:color w:val="auto"/>
          <w:sz w:val="22"/>
        </w:rPr>
      </w:pPr>
      <w:r>
        <w:rPr>
          <w:rFonts w:eastAsia="Times New Roman" w:cs="Times New Roman" w:ascii="Times New Roman" w:hAnsi="Times New Roman"/>
          <w:color w:val="auto"/>
          <w:sz w:val="22"/>
        </w:rPr>
        <w:t>να συμβουλευτεί εποπτικά το αρμόδιο ΚΕΣΥ για περαιτέρω ενέργειες</w:t>
      </w:r>
    </w:p>
    <w:p>
      <w:pPr>
        <w:pStyle w:val="Normal"/>
        <w:numPr>
          <w:ilvl w:val="0"/>
          <w:numId w:val="5"/>
        </w:numPr>
        <w:tabs>
          <w:tab w:val="clear" w:pos="720"/>
          <w:tab w:val="left" w:pos="720" w:leader="none"/>
        </w:tabs>
        <w:ind w:left="720" w:hanging="0"/>
        <w:rPr/>
      </w:pPr>
      <w:r>
        <w:rPr>
          <w:rStyle w:val="Style14"/>
          <w:rFonts w:eastAsia="Times New Roman" w:cs="Times New Roman" w:ascii="Times New Roman" w:hAnsi="Times New Roman"/>
          <w:color w:val="auto"/>
          <w:sz w:val="22"/>
        </w:rPr>
        <w:t>να παραπέμψει στις αρμόδιες υπηρεσίες των Νοσοκομείων Παίδω</w:t>
      </w:r>
      <w:r>
        <w:rPr>
          <w:rStyle w:val="Style14"/>
          <w:rFonts w:eastAsia="Times New Roman" w:cs="Times New Roman" w:ascii="Times New Roman" w:hAnsi="Times New Roman"/>
          <w:color w:val="auto"/>
          <w:sz w:val="22"/>
          <w:lang w:val="el-GR"/>
        </w:rPr>
        <w:t>ν</w:t>
      </w:r>
      <w:r>
        <w:rPr>
          <w:rStyle w:val="Style14"/>
          <w:rFonts w:eastAsia="Times New Roman" w:cs="Times New Roman" w:ascii="Times New Roman" w:hAnsi="Times New Roman"/>
          <w:color w:val="000000"/>
          <w:sz w:val="22"/>
          <w:shd w:fill="FFFF00" w:val="clear"/>
        </w:rPr>
        <w:t xml:space="preserve"> ή άλλων ιατροπαιδαγωγικών κέντρων  </w:t>
      </w:r>
      <w:r>
        <w:rPr>
          <w:rStyle w:val="Style14"/>
          <w:rFonts w:eastAsia="Times New Roman" w:cs="Times New Roman" w:ascii="Times New Roman" w:hAnsi="Times New Roman"/>
          <w:color w:val="auto"/>
          <w:sz w:val="22"/>
        </w:rPr>
        <w:t>αν πρόκειται για επείγον περιστατικό, που χρειάζεται άμεση διαχείριση</w:t>
      </w:r>
    </w:p>
    <w:p>
      <w:pPr>
        <w:pStyle w:val="Normal"/>
        <w:rPr>
          <w:rFonts w:eastAsia="Calibri" w:cs="Calibri"/>
          <w:color w:val="auto"/>
          <w:sz w:val="22"/>
          <w:lang w:val="el-GR"/>
        </w:rPr>
      </w:pPr>
      <w:r>
        <w:rPr>
          <w:rFonts w:eastAsia="Calibri" w:cs="Calibri"/>
          <w:color w:val="auto"/>
          <w:sz w:val="22"/>
          <w:lang w:val="el-GR"/>
        </w:rPr>
      </w:r>
    </w:p>
    <w:p>
      <w:pPr>
        <w:pStyle w:val="Normal"/>
        <w:rPr>
          <w:rFonts w:eastAsia="Calibri" w:cs="Calibri"/>
          <w:color w:val="auto"/>
          <w:sz w:val="22"/>
          <w:lang w:val="el-GR"/>
        </w:rPr>
      </w:pPr>
      <w:r>
        <w:rPr>
          <w:rFonts w:eastAsia="Calibri" w:cs="Calibri"/>
          <w:color w:val="auto"/>
          <w:sz w:val="22"/>
          <w:lang w:val="el-GR"/>
        </w:rPr>
      </w:r>
    </w:p>
    <w:p>
      <w:pPr>
        <w:pStyle w:val="Normal"/>
        <w:rPr>
          <w:rFonts w:eastAsia="Calibri" w:cs="Calibri"/>
          <w:color w:val="auto"/>
          <w:sz w:val="22"/>
          <w:lang w:val="el-GR"/>
        </w:rPr>
      </w:pPr>
      <w:r>
        <w:rPr>
          <w:rFonts w:eastAsia="Calibri" w:cs="Calibri"/>
          <w:color w:val="auto"/>
          <w:sz w:val="22"/>
          <w:lang w:val="el-GR"/>
        </w:rPr>
      </w:r>
    </w:p>
    <w:p>
      <w:pPr>
        <w:pStyle w:val="Normal"/>
        <w:rPr>
          <w:rFonts w:eastAsia="Calibri" w:cs="Calibri"/>
          <w:color w:val="auto"/>
          <w:sz w:val="22"/>
          <w:lang w:val="el-GR"/>
        </w:rPr>
      </w:pPr>
      <w:r>
        <w:rPr>
          <w:rFonts w:eastAsia="Calibri" w:cs="Calibri"/>
          <w:color w:val="auto"/>
          <w:sz w:val="22"/>
          <w:lang w:val="el-GR"/>
        </w:rPr>
      </w:r>
    </w:p>
    <w:p>
      <w:pPr>
        <w:pStyle w:val="Normal"/>
        <w:rPr>
          <w:rFonts w:eastAsia="Calibri" w:cs="Calibri"/>
          <w:color w:val="auto"/>
          <w:sz w:val="22"/>
          <w:lang w:val="el-GR"/>
        </w:rPr>
      </w:pPr>
      <w:r>
        <w:rPr>
          <w:rFonts w:eastAsia="Calibri" w:cs="Calibri"/>
          <w:color w:val="auto"/>
          <w:sz w:val="22"/>
          <w:lang w:val="el-GR"/>
        </w:rPr>
      </w:r>
    </w:p>
    <w:p>
      <w:pPr>
        <w:pStyle w:val="Normal"/>
        <w:rPr>
          <w:rFonts w:eastAsia="Calibri" w:cs="Calibri"/>
          <w:color w:val="auto"/>
          <w:sz w:val="22"/>
          <w:lang w:val="el-GR"/>
        </w:rPr>
      </w:pPr>
      <w:r>
        <w:rPr>
          <w:rFonts w:eastAsia="Calibri" w:cs="Calibri"/>
          <w:color w:val="auto"/>
          <w:sz w:val="22"/>
          <w:lang w:val="el-GR"/>
        </w:rPr>
      </w:r>
    </w:p>
    <w:p>
      <w:pPr>
        <w:pStyle w:val="Normal"/>
        <w:rPr>
          <w:rFonts w:eastAsia="Calibri" w:cs="Calibri"/>
          <w:color w:val="auto"/>
          <w:sz w:val="22"/>
          <w:lang w:val="el-GR"/>
        </w:rPr>
      </w:pPr>
      <w:r>
        <w:rPr>
          <w:rFonts w:eastAsia="Calibri" w:cs="Calibri"/>
          <w:color w:val="auto"/>
          <w:sz w:val="22"/>
          <w:lang w:val="el-GR"/>
        </w:rPr>
      </w:r>
    </w:p>
    <w:p>
      <w:pPr>
        <w:pStyle w:val="Normal"/>
        <w:rPr>
          <w:rFonts w:eastAsia="Calibri" w:cs="Calibri"/>
          <w:color w:val="auto"/>
          <w:sz w:val="22"/>
          <w:lang w:val="el-GR"/>
        </w:rPr>
      </w:pPr>
      <w:r>
        <w:rPr>
          <w:rFonts w:eastAsia="Calibri" w:cs="Calibri"/>
          <w:color w:val="auto"/>
          <w:sz w:val="22"/>
          <w:lang w:val="el-GR"/>
        </w:rPr>
      </w:r>
    </w:p>
    <w:p>
      <w:pPr>
        <w:pStyle w:val="Normal"/>
        <w:rPr>
          <w:rFonts w:eastAsia="Calibri" w:cs="Calibri"/>
          <w:color w:val="auto"/>
          <w:sz w:val="22"/>
          <w:lang w:val="el-GR"/>
        </w:rPr>
      </w:pPr>
      <w:r>
        <w:rPr>
          <w:rFonts w:eastAsia="Calibri" w:cs="Calibri"/>
          <w:color w:val="auto"/>
          <w:sz w:val="22"/>
          <w:lang w:val="el-GR"/>
        </w:rPr>
      </w:r>
    </w:p>
    <w:p>
      <w:pPr>
        <w:pStyle w:val="Normal"/>
        <w:rPr>
          <w:rFonts w:eastAsia="Calibri" w:cs="Calibri"/>
          <w:color w:val="auto"/>
          <w:sz w:val="22"/>
          <w:lang w:val="el-GR"/>
        </w:rPr>
      </w:pPr>
      <w:r>
        <w:rPr>
          <w:rFonts w:eastAsia="Calibri" w:cs="Calibri"/>
          <w:color w:val="auto"/>
          <w:sz w:val="22"/>
          <w:lang w:val="el-GR"/>
        </w:rPr>
        <w:t xml:space="preserve"> </w:t>
      </w:r>
    </w:p>
    <w:p>
      <w:pPr>
        <w:pStyle w:val="Normal"/>
        <w:rPr>
          <w:rFonts w:eastAsia="Calibri" w:cs="Calibri"/>
          <w:color w:val="auto"/>
          <w:sz w:val="22"/>
          <w:lang w:val="el-GR"/>
        </w:rPr>
      </w:pPr>
      <w:r>
        <w:rPr>
          <w:rFonts w:eastAsia="Calibri" w:cs="Calibri"/>
          <w:color w:val="auto"/>
          <w:sz w:val="22"/>
          <w:lang w:val="el-GR"/>
        </w:rPr>
      </w:r>
    </w:p>
    <w:p>
      <w:pPr>
        <w:pStyle w:val="Normal"/>
        <w:rPr>
          <w:rFonts w:eastAsia="Calibri" w:cs="Calibri"/>
          <w:color w:val="auto"/>
          <w:sz w:val="22"/>
          <w:lang w:val="el-GR"/>
        </w:rPr>
      </w:pPr>
      <w:r>
        <w:rPr>
          <w:rFonts w:eastAsia="Calibri" w:cs="Calibri"/>
          <w:color w:val="auto"/>
          <w:sz w:val="22"/>
          <w:lang w:val="el-GR"/>
        </w:rPr>
      </w:r>
    </w:p>
    <w:p>
      <w:pPr>
        <w:pStyle w:val="Normal"/>
        <w:rPr>
          <w:rFonts w:eastAsia="Calibri" w:cs="Calibri"/>
          <w:color w:val="auto"/>
          <w:sz w:val="22"/>
        </w:rPr>
      </w:pPr>
      <w:r>
        <w:rPr>
          <w:rFonts w:eastAsia="Calibri" w:cs="Calibri"/>
          <w:color w:val="auto"/>
          <w:sz w:val="22"/>
        </w:rPr>
      </w:r>
    </w:p>
    <w:p>
      <w:pPr>
        <w:pStyle w:val="Normal"/>
        <w:tabs>
          <w:tab w:val="clear" w:pos="720"/>
          <w:tab w:val="left" w:pos="1170" w:leader="none"/>
        </w:tabs>
        <w:ind w:firstLine="360"/>
        <w:jc w:val="both"/>
        <w:rPr>
          <w:rFonts w:eastAsia="Calibri" w:cs="Calibri"/>
          <w:color w:val="auto"/>
          <w:sz w:val="22"/>
        </w:rPr>
      </w:pPr>
      <w:r>
        <w:rPr>
          <w:rFonts w:eastAsia="Calibri" w:cs="Calibri"/>
          <w:color w:val="auto"/>
          <w:sz w:val="22"/>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swiss"/>
    <w:pitch w:val="variable"/>
  </w:font>
  <w:font w:name="Courier New">
    <w:charset w:val="a1"/>
    <w:family w:val="modern"/>
    <w:pitch w:val="fixed"/>
  </w:font>
  <w:font w:name="Wingdings">
    <w:charset w:val="02"/>
    <w:family w:val="auto"/>
    <w:pitch w:val="variable"/>
  </w:font>
  <w:font w:name="Times New Roman">
    <w:charset w:val="a1"/>
    <w:family w:val="roman"/>
    <w:pitch w:val="variable"/>
  </w:font>
  <w:font w:name="sans-serif">
    <w:altName w:val="Arial"/>
    <w:charset w:val="a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080"/>
        </w:tabs>
        <w:ind w:left="1080" w:hanging="360"/>
      </w:pPr>
      <w:rPr>
        <w:rFonts w:ascii="Symbol" w:hAnsi="Symbol" w:cs="Symbol" w:hint="default"/>
      </w:rPr>
    </w:lvl>
    <w:lvl w:ilvl="1">
      <w:start w:val="1"/>
      <w:numFmt w:val="decimal"/>
      <w:suff w:val="nothing"/>
      <w:lvlText w:val="%2."/>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decimal"/>
      <w:suff w:val="nothing"/>
      <w:lvlText w:val="%5."/>
      <w:lvlJc w:val="left"/>
      <w:pPr>
        <w:tabs>
          <w:tab w:val="num" w:pos="0"/>
        </w:tabs>
        <w:ind w:left="0" w:hanging="0"/>
      </w:pPr>
    </w:lvl>
    <w:lvl w:ilvl="5">
      <w:start w:val="1"/>
      <w:numFmt w:val="decimal"/>
      <w:suff w:val="nothing"/>
      <w:lvlText w:val="%6."/>
      <w:lvlJc w:val="left"/>
      <w:pPr>
        <w:tabs>
          <w:tab w:val="num" w:pos="0"/>
        </w:tabs>
        <w:ind w:left="0" w:hanging="0"/>
      </w:pPr>
    </w:lvl>
    <w:lvl w:ilvl="6">
      <w:start w:val="1"/>
      <w:numFmt w:val="decimal"/>
      <w:suff w:val="nothing"/>
      <w:lvlText w:val="%7."/>
      <w:lvlJc w:val="left"/>
      <w:pPr>
        <w:tabs>
          <w:tab w:val="num" w:pos="0"/>
        </w:tabs>
        <w:ind w:left="0" w:hanging="0"/>
      </w:pPr>
    </w:lvl>
    <w:lvl w:ilvl="7">
      <w:start w:val="1"/>
      <w:numFmt w:val="decimal"/>
      <w:suff w:val="nothing"/>
      <w:lvlText w:val="%8."/>
      <w:lvlJc w:val="left"/>
      <w:pPr>
        <w:tabs>
          <w:tab w:val="num" w:pos="0"/>
        </w:tabs>
        <w:ind w:left="0" w:hanging="0"/>
      </w:pPr>
    </w:lvl>
    <w:lvl w:ilvl="8">
      <w:start w:val="1"/>
      <w:numFmt w:val="decimal"/>
      <w:suff w:val="nothing"/>
      <w:lvlText w:val="%9."/>
      <w:lvlJc w:val="left"/>
      <w:pPr>
        <w:tabs>
          <w:tab w:val="num" w:pos="0"/>
        </w:tabs>
        <w:ind w:left="0" w:hanging="0"/>
      </w:pPr>
    </w:lvl>
  </w:abstractNum>
  <w:abstractNum w:abstractNumId="2">
    <w:lvl w:ilvl="0">
      <w:start w:val="1"/>
      <w:numFmt w:val="bullet"/>
      <w:lvlText w:val="•"/>
      <w:lvlJc w:val="left"/>
      <w:pPr>
        <w:tabs>
          <w:tab w:val="num" w:pos="786"/>
        </w:tabs>
        <w:ind w:left="786" w:hanging="360"/>
      </w:pPr>
      <w:rPr>
        <w:rFonts w:ascii="Symbol" w:hAnsi="Symbol" w:cs="Symbol" w:hint="default"/>
      </w:rPr>
    </w:lvl>
    <w:lvl w:ilvl="1">
      <w:start w:val="1"/>
      <w:numFmt w:val="decimal"/>
      <w:suff w:val="nothing"/>
      <w:lvlText w:val="%2."/>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decimal"/>
      <w:suff w:val="nothing"/>
      <w:lvlText w:val="%5."/>
      <w:lvlJc w:val="left"/>
      <w:pPr>
        <w:tabs>
          <w:tab w:val="num" w:pos="0"/>
        </w:tabs>
        <w:ind w:left="0" w:hanging="0"/>
      </w:pPr>
    </w:lvl>
    <w:lvl w:ilvl="5">
      <w:start w:val="1"/>
      <w:numFmt w:val="decimal"/>
      <w:suff w:val="nothing"/>
      <w:lvlText w:val="%6."/>
      <w:lvlJc w:val="left"/>
      <w:pPr>
        <w:tabs>
          <w:tab w:val="num" w:pos="0"/>
        </w:tabs>
        <w:ind w:left="0" w:hanging="0"/>
      </w:pPr>
    </w:lvl>
    <w:lvl w:ilvl="6">
      <w:start w:val="1"/>
      <w:numFmt w:val="decimal"/>
      <w:suff w:val="nothing"/>
      <w:lvlText w:val="%7."/>
      <w:lvlJc w:val="left"/>
      <w:pPr>
        <w:tabs>
          <w:tab w:val="num" w:pos="0"/>
        </w:tabs>
        <w:ind w:left="0" w:hanging="0"/>
      </w:pPr>
    </w:lvl>
    <w:lvl w:ilvl="7">
      <w:start w:val="1"/>
      <w:numFmt w:val="decimal"/>
      <w:suff w:val="nothing"/>
      <w:lvlText w:val="%8."/>
      <w:lvlJc w:val="left"/>
      <w:pPr>
        <w:tabs>
          <w:tab w:val="num" w:pos="0"/>
        </w:tabs>
        <w:ind w:left="0" w:hanging="0"/>
      </w:pPr>
    </w:lvl>
    <w:lvl w:ilvl="8">
      <w:start w:val="1"/>
      <w:numFmt w:val="decimal"/>
      <w:suff w:val="nothing"/>
      <w:lvlText w:val="%9."/>
      <w:lvlJc w:val="left"/>
      <w:pPr>
        <w:tabs>
          <w:tab w:val="num" w:pos="0"/>
        </w:tabs>
        <w:ind w:left="0" w:hanging="0"/>
      </w:pPr>
    </w:lvl>
  </w:abstractNum>
  <w:abstractNum w:abstractNumId="3">
    <w:lvl w:ilvl="0">
      <w:start w:val="1"/>
      <w:numFmt w:val="bullet"/>
      <w:lvlText w:val="•"/>
      <w:lvlJc w:val="left"/>
      <w:pPr>
        <w:tabs>
          <w:tab w:val="num" w:pos="1080"/>
        </w:tabs>
        <w:ind w:left="1080" w:hanging="360"/>
      </w:pPr>
      <w:rPr>
        <w:rFonts w:ascii="Symbol" w:hAnsi="Symbol" w:cs="Symbol" w:hint="default"/>
      </w:rPr>
    </w:lvl>
    <w:lvl w:ilvl="1">
      <w:start w:val="1"/>
      <w:numFmt w:val="decimal"/>
      <w:suff w:val="nothing"/>
      <w:lvlText w:val="%2."/>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decimal"/>
      <w:suff w:val="nothing"/>
      <w:lvlText w:val="%5."/>
      <w:lvlJc w:val="left"/>
      <w:pPr>
        <w:tabs>
          <w:tab w:val="num" w:pos="0"/>
        </w:tabs>
        <w:ind w:left="0" w:hanging="0"/>
      </w:pPr>
    </w:lvl>
    <w:lvl w:ilvl="5">
      <w:start w:val="1"/>
      <w:numFmt w:val="decimal"/>
      <w:suff w:val="nothing"/>
      <w:lvlText w:val="%6."/>
      <w:lvlJc w:val="left"/>
      <w:pPr>
        <w:tabs>
          <w:tab w:val="num" w:pos="0"/>
        </w:tabs>
        <w:ind w:left="0" w:hanging="0"/>
      </w:pPr>
    </w:lvl>
    <w:lvl w:ilvl="6">
      <w:start w:val="1"/>
      <w:numFmt w:val="decimal"/>
      <w:suff w:val="nothing"/>
      <w:lvlText w:val="%7."/>
      <w:lvlJc w:val="left"/>
      <w:pPr>
        <w:tabs>
          <w:tab w:val="num" w:pos="0"/>
        </w:tabs>
        <w:ind w:left="0" w:hanging="0"/>
      </w:pPr>
    </w:lvl>
    <w:lvl w:ilvl="7">
      <w:start w:val="1"/>
      <w:numFmt w:val="decimal"/>
      <w:suff w:val="nothing"/>
      <w:lvlText w:val="%8."/>
      <w:lvlJc w:val="left"/>
      <w:pPr>
        <w:tabs>
          <w:tab w:val="num" w:pos="0"/>
        </w:tabs>
        <w:ind w:left="0" w:hanging="0"/>
      </w:pPr>
    </w:lvl>
    <w:lvl w:ilvl="8">
      <w:start w:val="1"/>
      <w:numFmt w:val="decimal"/>
      <w:suff w:val="nothing"/>
      <w:lvlText w:val="%9."/>
      <w:lvlJc w:val="left"/>
      <w:pPr>
        <w:tabs>
          <w:tab w:val="num" w:pos="0"/>
        </w:tabs>
        <w:ind w:left="0" w:hanging="0"/>
      </w:pPr>
    </w:lvl>
  </w:abstractNum>
  <w:abstractNum w:abstractNumId="4">
    <w:lvl w:ilvl="0">
      <w:start w:val="1"/>
      <w:numFmt w:val="bullet"/>
      <w:lvlText w:val="•"/>
      <w:lvlJc w:val="left"/>
      <w:pPr>
        <w:tabs>
          <w:tab w:val="num" w:pos="1080"/>
        </w:tabs>
        <w:ind w:left="1080" w:hanging="360"/>
      </w:pPr>
      <w:rPr>
        <w:rFonts w:ascii="Symbol" w:hAnsi="Symbol" w:cs="Symbol" w:hint="default"/>
      </w:rPr>
    </w:lvl>
    <w:lvl w:ilvl="1">
      <w:start w:val="1"/>
      <w:numFmt w:val="decimal"/>
      <w:suff w:val="nothing"/>
      <w:lvlText w:val="%2."/>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decimal"/>
      <w:suff w:val="nothing"/>
      <w:lvlText w:val="%5."/>
      <w:lvlJc w:val="left"/>
      <w:pPr>
        <w:tabs>
          <w:tab w:val="num" w:pos="0"/>
        </w:tabs>
        <w:ind w:left="0" w:hanging="0"/>
      </w:pPr>
    </w:lvl>
    <w:lvl w:ilvl="5">
      <w:start w:val="1"/>
      <w:numFmt w:val="decimal"/>
      <w:suff w:val="nothing"/>
      <w:lvlText w:val="%6."/>
      <w:lvlJc w:val="left"/>
      <w:pPr>
        <w:tabs>
          <w:tab w:val="num" w:pos="0"/>
        </w:tabs>
        <w:ind w:left="0" w:hanging="0"/>
      </w:pPr>
    </w:lvl>
    <w:lvl w:ilvl="6">
      <w:start w:val="1"/>
      <w:numFmt w:val="decimal"/>
      <w:suff w:val="nothing"/>
      <w:lvlText w:val="%7."/>
      <w:lvlJc w:val="left"/>
      <w:pPr>
        <w:tabs>
          <w:tab w:val="num" w:pos="0"/>
        </w:tabs>
        <w:ind w:left="0" w:hanging="0"/>
      </w:pPr>
    </w:lvl>
    <w:lvl w:ilvl="7">
      <w:start w:val="1"/>
      <w:numFmt w:val="decimal"/>
      <w:suff w:val="nothing"/>
      <w:lvlText w:val="%8."/>
      <w:lvlJc w:val="left"/>
      <w:pPr>
        <w:tabs>
          <w:tab w:val="num" w:pos="0"/>
        </w:tabs>
        <w:ind w:left="0" w:hanging="0"/>
      </w:pPr>
    </w:lvl>
    <w:lvl w:ilvl="8">
      <w:start w:val="1"/>
      <w:numFmt w:val="decimal"/>
      <w:suff w:val="nothing"/>
      <w:lvlText w:val="%9."/>
      <w:lvlJc w:val="left"/>
      <w:pPr>
        <w:tabs>
          <w:tab w:val="num" w:pos="0"/>
        </w:tabs>
        <w:ind w:left="0" w:hanging="0"/>
      </w:pPr>
    </w:lvl>
  </w:abstractNum>
  <w:abstractNum w:abstractNumId="5">
    <w:lvl w:ilvl="0">
      <w:start w:val="1"/>
      <w:numFmt w:val="bullet"/>
      <w:lvlText w:val="•"/>
      <w:lvlJc w:val="left"/>
      <w:pPr>
        <w:tabs>
          <w:tab w:val="num" w:pos="1080"/>
        </w:tabs>
        <w:ind w:left="1080" w:hanging="360"/>
      </w:pPr>
      <w:rPr>
        <w:rFonts w:ascii="Symbol" w:hAnsi="Symbol" w:cs="Symbol" w:hint="default"/>
      </w:rPr>
    </w:lvl>
    <w:lvl w:ilvl="1">
      <w:start w:val="1"/>
      <w:numFmt w:val="decimal"/>
      <w:suff w:val="nothing"/>
      <w:lvlText w:val="%2."/>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decimal"/>
      <w:suff w:val="nothing"/>
      <w:lvlText w:val="%5."/>
      <w:lvlJc w:val="left"/>
      <w:pPr>
        <w:tabs>
          <w:tab w:val="num" w:pos="0"/>
        </w:tabs>
        <w:ind w:left="0" w:hanging="0"/>
      </w:pPr>
    </w:lvl>
    <w:lvl w:ilvl="5">
      <w:start w:val="1"/>
      <w:numFmt w:val="decimal"/>
      <w:suff w:val="nothing"/>
      <w:lvlText w:val="%6."/>
      <w:lvlJc w:val="left"/>
      <w:pPr>
        <w:tabs>
          <w:tab w:val="num" w:pos="0"/>
        </w:tabs>
        <w:ind w:left="0" w:hanging="0"/>
      </w:pPr>
    </w:lvl>
    <w:lvl w:ilvl="6">
      <w:start w:val="1"/>
      <w:numFmt w:val="decimal"/>
      <w:suff w:val="nothing"/>
      <w:lvlText w:val="%7."/>
      <w:lvlJc w:val="left"/>
      <w:pPr>
        <w:tabs>
          <w:tab w:val="num" w:pos="0"/>
        </w:tabs>
        <w:ind w:left="0" w:hanging="0"/>
      </w:pPr>
    </w:lvl>
    <w:lvl w:ilvl="7">
      <w:start w:val="1"/>
      <w:numFmt w:val="decimal"/>
      <w:suff w:val="nothing"/>
      <w:lvlText w:val="%8."/>
      <w:lvlJc w:val="left"/>
      <w:pPr>
        <w:tabs>
          <w:tab w:val="num" w:pos="0"/>
        </w:tabs>
        <w:ind w:left="0" w:hanging="0"/>
      </w:pPr>
    </w:lvl>
    <w:lvl w:ilvl="8">
      <w:start w:val="1"/>
      <w:numFmt w:val="decimal"/>
      <w:suff w:val="nothing"/>
      <w:lvlText w:val="%9."/>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kern w:val="2"/>
        <w:sz w:val="24"/>
        <w:szCs w:val="24"/>
        <w:lang w:val="en-US" w:eastAsia="en-US" w:bidi="en-US"/>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Lucida Sans Unicode" w:cs="Tahoma"/>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n-US" w:eastAsia="en-US" w:bidi="en-US"/>
    </w:rPr>
  </w:style>
  <w:style w:type="character" w:styleId="Style14">
    <w:name w:val="Προεπιλεγμένη γραμματοσειρά"/>
    <w:qFormat/>
    <w:rPr/>
  </w:style>
  <w:style w:type="character" w:styleId="WWCharLFO1LVL1">
    <w:name w:val="WW_CharLFO1LVL1"/>
    <w:qFormat/>
    <w:rPr>
      <w:rFonts w:ascii="Calibri" w:hAnsi="Calibri" w:cs="Calibri"/>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2LVL1">
    <w:name w:val="WW_CharLFO2LVL1"/>
    <w:qFormat/>
    <w:rPr>
      <w:rFonts w:ascii="Symbol" w:hAnsi="Symbol"/>
    </w:rPr>
  </w:style>
  <w:style w:type="character" w:styleId="WWCharLFO3LVL1">
    <w:name w:val="WW_CharLFO3LVL1"/>
    <w:qFormat/>
    <w:rPr>
      <w:rFonts w:ascii="Symbol" w:hAnsi="Symbol"/>
    </w:rPr>
  </w:style>
  <w:style w:type="character" w:styleId="WWCharLFO4LVL1">
    <w:name w:val="WW_CharLFO4LVL1"/>
    <w:qFormat/>
    <w:rPr>
      <w:rFonts w:ascii="Symbol" w:hAnsi="Symbol"/>
    </w:rPr>
  </w:style>
  <w:style w:type="character" w:styleId="WWCharLFO5LVL1">
    <w:name w:val="WW_CharLFO5LVL1"/>
    <w:qFormat/>
    <w:rPr>
      <w:rFonts w:ascii="Symbol" w:hAnsi="Symbol"/>
    </w:rPr>
  </w:style>
  <w:style w:type="character" w:styleId="WWCharLFO6LVL1">
    <w:name w:val="WW_CharLFO6LVL1"/>
    <w:qFormat/>
    <w:rPr>
      <w:rFonts w:ascii="Symbol" w:hAnsi="Symbol"/>
    </w:rPr>
  </w:style>
  <w:style w:type="paragraph" w:styleId="Style15">
    <w:name w:val="Βασικό"/>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Lucida Sans Unicode" w:cs="Tahoma"/>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n-US" w:eastAsia="en-US" w:bidi="en-US"/>
    </w:rPr>
  </w:style>
  <w:style w:type="paragraph" w:styleId="Style16">
    <w:name w:val="Παράγραφος λίστας"/>
    <w:basedOn w:val="Normal"/>
    <w:qFormat/>
    <w:pPr>
      <w:tabs>
        <w:tab w:val="clear" w:pos="720"/>
      </w:tabs>
      <w:suppressAutoHyphens w:val="true"/>
      <w:ind w:left="72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128</TotalTime>
  <Application>LibreOffice/7.0.0.3$Windows_x86 LibreOffice_project/8061b3e9204bef6b321a21033174034a5e2ea88e</Application>
  <Pages>3</Pages>
  <Words>1303</Words>
  <Characters>7041</Characters>
  <CharactersWithSpaces>8328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2020-04-09T08:33:00Z</dcterms:created>
  <dc:creator/>
  <dc:description/>
  <dc:language>el-GR</dc:language>
  <cp:lastModifiedBy>Valued Acer Customer</cp:lastModifiedBy>
  <dcterms:modified xsi:type="dcterms:W3CDTF">2020-04-09T08:35:00Z</dcterms:modified>
  <cp:revision>1</cp:revision>
  <dc:subject/>
  <dc:title/>
</cp:coreProperties>
</file>